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20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EE235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E235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22,305,000.00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EE235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2351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235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</w:t>
      </w:r>
      <w:r w:rsidR="00EE2351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EE2351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</w:t>
      </w:r>
      <w:r w:rsidR="00EE2351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E2351" w:rsidRDefault="00EE23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E2F5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E399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https://www.jse.co.za/content/JSEPricingSupplementsItems/2014/BondDocuments/ASN242%20Pricing%20Supplement%2020180223.pdf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E2F5C" w:rsidRPr="00F64748" w:rsidRDefault="003E2F5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E2351" w:rsidRDefault="00EE23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E2351" w:rsidRPr="00EE2351" w:rsidRDefault="00EE2351" w:rsidP="00EE23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E2351">
        <w:rPr>
          <w:rFonts w:asciiTheme="minorHAnsi" w:hAnsiTheme="minorHAnsi" w:cs="Arial"/>
          <w:lang w:val="en-ZA"/>
        </w:rPr>
        <w:t>Thapelo Magolego</w:t>
      </w:r>
      <w:r w:rsidRPr="00EE2351">
        <w:rPr>
          <w:rFonts w:asciiTheme="minorHAnsi" w:hAnsiTheme="minorHAnsi" w:cs="Arial"/>
          <w:lang w:val="en-ZA"/>
        </w:rPr>
        <w:tab/>
      </w:r>
      <w:r w:rsidRPr="00EE2351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7F4679" w:rsidRPr="00F64748" w:rsidRDefault="00EE2351" w:rsidP="00EE235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E2351">
        <w:rPr>
          <w:rFonts w:asciiTheme="minorHAnsi" w:hAnsiTheme="minorHAnsi" w:cs="Arial"/>
          <w:lang w:val="en-ZA"/>
        </w:rPr>
        <w:t>Corporate Actions</w:t>
      </w:r>
      <w:r w:rsidRPr="00EE2351">
        <w:rPr>
          <w:rFonts w:asciiTheme="minorHAnsi" w:hAnsiTheme="minorHAnsi" w:cs="Arial"/>
          <w:lang w:val="en-ZA"/>
        </w:rPr>
        <w:tab/>
      </w:r>
      <w:r w:rsidRPr="00EE2351">
        <w:rPr>
          <w:rFonts w:asciiTheme="minorHAnsi" w:hAnsiTheme="minorHAnsi" w:cs="Arial"/>
          <w:lang w:val="en-ZA"/>
        </w:rPr>
        <w:tab/>
        <w:t xml:space="preserve">          JSE</w:t>
      </w:r>
      <w:r w:rsidRPr="00EE2351">
        <w:rPr>
          <w:rFonts w:asciiTheme="minorHAnsi" w:hAnsiTheme="minorHAnsi" w:cs="Arial"/>
          <w:lang w:val="en-ZA"/>
        </w:rPr>
        <w:tab/>
      </w:r>
      <w:r w:rsidRPr="00EE2351">
        <w:rPr>
          <w:rFonts w:asciiTheme="minorHAnsi" w:hAnsiTheme="minorHAnsi" w:cs="Arial"/>
          <w:lang w:val="en-ZA"/>
        </w:rPr>
        <w:tab/>
      </w:r>
      <w:r w:rsidRPr="00EE2351">
        <w:rPr>
          <w:rFonts w:asciiTheme="minorHAnsi" w:hAnsiTheme="minorHAnsi" w:cs="Arial"/>
          <w:lang w:val="en-ZA"/>
        </w:rPr>
        <w:tab/>
      </w:r>
      <w:r w:rsidRPr="00EE2351">
        <w:rPr>
          <w:rFonts w:asciiTheme="minorHAnsi" w:hAnsiTheme="minorHAnsi" w:cs="Arial"/>
          <w:lang w:val="en-ZA"/>
        </w:rPr>
        <w:tab/>
      </w:r>
      <w:r w:rsidRPr="00EE2351">
        <w:rPr>
          <w:rFonts w:asciiTheme="minorHAnsi" w:hAnsiTheme="minorHAnsi" w:cs="Arial"/>
          <w:lang w:val="en-ZA"/>
        </w:rPr>
        <w:tab/>
        <w:t xml:space="preserve">      </w:t>
      </w:r>
      <w:r w:rsidRPr="00EE2351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23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23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2F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2F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F5C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2351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42%20Pricing%20Supplement%202018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3557FFF-9EA3-4B14-AC23-3A5E1C54D97B}"/>
</file>

<file path=customXml/itemProps2.xml><?xml version="1.0" encoding="utf-8"?>
<ds:datastoreItem xmlns:ds="http://schemas.openxmlformats.org/officeDocument/2006/customXml" ds:itemID="{6B510D4E-5256-4F34-B794-4A222B341B8F}"/>
</file>

<file path=customXml/itemProps3.xml><?xml version="1.0" encoding="utf-8"?>
<ds:datastoreItem xmlns:ds="http://schemas.openxmlformats.org/officeDocument/2006/customXml" ds:itemID="{5C76AF2C-2D41-4907-9FBE-D67119FFEADE}"/>
</file>

<file path=customXml/itemProps4.xml><?xml version="1.0" encoding="utf-8"?>
<ds:datastoreItem xmlns:ds="http://schemas.openxmlformats.org/officeDocument/2006/customXml" ds:itemID="{9325CAF2-D6BB-4C07-A97F-35AF4A601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2018-02-22T05:19:00Z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